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E2" w:rsidRPr="00A54BE2" w:rsidRDefault="00A54BE2" w:rsidP="00A54BE2">
      <w:pPr>
        <w:shd w:val="clear" w:color="auto" w:fill="FFFFFF"/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</w:pPr>
      <w:r w:rsidRPr="00A54BE2"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  <w:t>Звіт</w:t>
      </w:r>
    </w:p>
    <w:p w:rsidR="00A54BE2" w:rsidRPr="00A54BE2" w:rsidRDefault="00A54BE2" w:rsidP="00A54B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A54BE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про обсяг платежів за договорами у розрізі товарів, робіт і послуг за звітний період</w:t>
      </w:r>
    </w:p>
    <w:p w:rsidR="00A54BE2" w:rsidRPr="00A54BE2" w:rsidRDefault="00A54BE2" w:rsidP="00A54BE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A54BE2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01-31.12.2018</w:t>
      </w:r>
    </w:p>
    <w:p w:rsidR="00A54BE2" w:rsidRPr="00A54BE2" w:rsidRDefault="00A54BE2" w:rsidP="00A54B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bdr w:val="none" w:sz="0" w:space="0" w:color="auto" w:frame="1"/>
          <w:lang w:eastAsia="ru-RU"/>
        </w:rPr>
        <w:t>за ЄДРПОУ</w:t>
      </w:r>
      <w:r w:rsidRPr="00A54BE2">
        <w:rPr>
          <w:rFonts w:ascii="inherit" w:eastAsia="Times New Roman" w:hAnsi="inherit" w:cs="Helvetica"/>
          <w:lang w:eastAsia="ru-RU"/>
        </w:rPr>
        <w:t> 38645610</w:t>
      </w:r>
    </w:p>
    <w:p w:rsidR="00A54BE2" w:rsidRPr="00A54BE2" w:rsidRDefault="00A54BE2" w:rsidP="00A54B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КОАТУУ</w:t>
      </w:r>
      <w:r w:rsidRPr="00A54BE2">
        <w:rPr>
          <w:rFonts w:ascii="inherit" w:eastAsia="Times New Roman" w:hAnsi="inherit" w:cs="Helvetica"/>
          <w:lang w:eastAsia="ru-RU"/>
        </w:rPr>
        <w:t> 6110100000</w:t>
      </w:r>
    </w:p>
    <w:p w:rsidR="00A54BE2" w:rsidRPr="00A54BE2" w:rsidRDefault="00A54BE2" w:rsidP="00A54B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КОПФГ</w:t>
      </w:r>
      <w:r w:rsidRPr="00A54BE2">
        <w:rPr>
          <w:rFonts w:ascii="inherit" w:eastAsia="Times New Roman" w:hAnsi="inherit" w:cs="Helvetica"/>
          <w:lang w:eastAsia="ru-RU"/>
        </w:rPr>
        <w:t> 150</w:t>
      </w:r>
    </w:p>
    <w:p w:rsidR="00A54BE2" w:rsidRPr="00A54BE2" w:rsidRDefault="00A54BE2" w:rsidP="00A54B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КВЕД</w:t>
      </w:r>
      <w:r w:rsidRPr="00A54BE2">
        <w:rPr>
          <w:rFonts w:ascii="inherit" w:eastAsia="Times New Roman" w:hAnsi="inherit" w:cs="Helvetica"/>
          <w:lang w:eastAsia="ru-RU"/>
        </w:rPr>
        <w:t> 7111</w:t>
      </w:r>
    </w:p>
    <w:p w:rsidR="00A54BE2" w:rsidRPr="00A54BE2" w:rsidRDefault="00A54BE2" w:rsidP="00A54BE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lang w:eastAsia="ru-RU"/>
        </w:rPr>
        <w:t>УстановаКомунальне некомерційне підприємство "Центр первинної медико-санітарної допомоги"</w:t>
      </w:r>
    </w:p>
    <w:p w:rsidR="00A54BE2" w:rsidRPr="00A54BE2" w:rsidRDefault="00A54BE2" w:rsidP="00A54BE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lang w:eastAsia="ru-RU"/>
        </w:rPr>
        <w:t>ТериторіяТернопільська обл</w:t>
      </w:r>
    </w:p>
    <w:p w:rsidR="00A54BE2" w:rsidRPr="00A54BE2" w:rsidRDefault="00A54BE2" w:rsidP="00A54BE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lang w:eastAsia="ru-RU"/>
        </w:rPr>
        <w:t>Організаційно-правова форма господарюванняКомунальне підприємство</w:t>
      </w:r>
    </w:p>
    <w:p w:rsidR="00A54BE2" w:rsidRPr="00A54BE2" w:rsidRDefault="00A54BE2" w:rsidP="00A54BE2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lang w:eastAsia="ru-RU"/>
        </w:rPr>
        <w:t>Код виду економічної діяльності (основний)7111</w:t>
      </w:r>
    </w:p>
    <w:p w:rsidR="00A54BE2" w:rsidRPr="00A54BE2" w:rsidRDefault="00A54BE2" w:rsidP="00A54BE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r w:rsidRPr="00A54BE2">
        <w:rPr>
          <w:rFonts w:ascii="Helvetica" w:eastAsia="Times New Roman" w:hAnsi="Helvetica" w:cs="Helvetica"/>
          <w:lang w:eastAsia="ru-RU"/>
        </w:rPr>
        <w:br/>
      </w:r>
    </w:p>
    <w:p w:rsidR="00A54BE2" w:rsidRPr="00A54BE2" w:rsidRDefault="00A54BE2" w:rsidP="00A54B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A54BE2">
        <w:rPr>
          <w:rFonts w:ascii="inherit" w:eastAsia="Times New Roman" w:hAnsi="inherit" w:cs="Helvetica"/>
          <w:lang w:eastAsia="ru-RU"/>
        </w:rPr>
        <w:t>Одиниця виміру: Гривня</w:t>
      </w:r>
    </w:p>
    <w:p w:rsidR="00A54BE2" w:rsidRPr="00A54BE2" w:rsidRDefault="00A54BE2" w:rsidP="00A5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5" w:type="dxa"/>
        <w:tblCellMar>
          <w:left w:w="0" w:type="dxa"/>
          <w:right w:w="0" w:type="dxa"/>
        </w:tblCellMar>
        <w:tblLook w:val="04A0"/>
      </w:tblPr>
      <w:tblGrid>
        <w:gridCol w:w="2038"/>
        <w:gridCol w:w="1202"/>
        <w:gridCol w:w="1906"/>
        <w:gridCol w:w="1620"/>
        <w:gridCol w:w="3285"/>
        <w:gridCol w:w="2149"/>
        <w:gridCol w:w="1590"/>
        <w:gridCol w:w="1008"/>
        <w:gridCol w:w="417"/>
      </w:tblGrid>
      <w:tr w:rsidR="00A54BE2" w:rsidRPr="00A54BE2" w:rsidTr="00A54BE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Договір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Від(дд.мм.рррр)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ЄДРПОУ контрагента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Назва контрагента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Предмет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Код CPV (розділ)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Обсяг платежів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Тип</w:t>
            </w:r>
          </w:p>
        </w:tc>
      </w:tr>
      <w:tr w:rsidR="00A54BE2" w:rsidRPr="00A54BE2" w:rsidTr="00A54BE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Разом: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2 282 804 777.25</w:t>
            </w:r>
          </w:p>
        </w:tc>
      </w:tr>
      <w:tr w:rsidR="00A54BE2" w:rsidRPr="00A54BE2" w:rsidTr="00A54BE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Усього за розділом ТОВАРИ(Т):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1 248 030 295.03</w:t>
            </w:r>
          </w:p>
        </w:tc>
      </w:tr>
      <w:tr w:rsidR="00A54BE2" w:rsidRPr="00A54BE2" w:rsidTr="00A54BE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Усього за розділом РОБОТИ(Р):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817 090.00</w:t>
            </w:r>
          </w:p>
        </w:tc>
      </w:tr>
      <w:tr w:rsidR="00A54BE2" w:rsidRPr="00A54BE2" w:rsidTr="00A54BE2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Усього за розділом ПОСЛУГИ(П):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BE2" w:rsidRPr="00A54BE2" w:rsidRDefault="00A54BE2" w:rsidP="00A54BE2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1 033 957 392.22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Направлення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17 297.09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334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85 824.21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39 946.73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2176706352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Балюх М.О.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Ремонт сисетми газопостачання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50530000-1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8 099.00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51 600.34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Металопластикові конструкції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2 880.00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45 156.01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327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ТОВІ "Торгова група "Арс 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33670000-2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3 283.72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2109212259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Гончар В.В.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Штемпельна фарба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42036301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"Юдітрейд"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Персональний комп'ютер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95 007.00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603-18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38716182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"Інтермедика-Україна"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Реактиви для аналізаторів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11 544.53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07.12.2018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2281715248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Дручок Л.Ю.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33670000-3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2 930.00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01192220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УДП поштовго звязку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перілдичні видання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2221000-5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576.00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97 397.39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04.12.2018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69 262.04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04.12.2018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Відшкодування вартості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52 244.13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318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128 094.00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2018-1267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24632242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"Тергеоземпроект"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розробка тех.документації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6 502.86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58 171.00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87 089.00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3042420291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Процик Б.М.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Технічне обслуговування ПК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262/11-КГ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37227393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"Консалтинг інвет груп"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навчання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805100000-2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03363387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ТОК начально-курсовий центр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підготовка спеціалістів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80510000-2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2 240.00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07.11.2018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3 679.71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17/808795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24175269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ПрАТ "УСК Кніжа"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Страхові послуги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66510000-8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1 391.04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309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15 806.04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151 206.00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б/н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38303197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"Медаж"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налагоджувальні роботи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50410000-2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4 067.00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133 262.82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118 981.26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38 981.04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25545159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МКП "Фармако"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Відшкодування вартості безкоштовних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8 192.84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302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29-ДЛ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18 760.46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49 970.00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30750451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"Копірсервіс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Заправка картриджу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10 242.00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30 000.00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1823/УЛН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13818222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"Ріал"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Утилізація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90520000-5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800.52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44 473.00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4 005.00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30750451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"Копірсервіс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Заправка картриджу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7 304.00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9 531.00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293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77 726.00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133 813.00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3042420291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Процик Б.М.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Технічне обслуговування ПК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2 400.00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158 839.39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106293/18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32493292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"Інтернет інвест"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Веб-хостінг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72410000-7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1 419.12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17/08/01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37519757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КПТМР "Тернопіль Інтерава"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Псолуги з побудови локальної мережі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72410000-7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673.00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17/08/01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37519757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КПТМР "Тернопіль Інтерава"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Псолуги з побудови локальної мережі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72410000-7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3 798.00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3240102601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Казмірчук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23 323.80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36469420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ТзОВ "Украївнська проектна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сисетма"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Медичний аудит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79210000-9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8 000.00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284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71 706.00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3242013673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Куждеба Н.М.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 ремонт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10 676.00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4379126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30109015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"Іентертелеком"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Телекомунікаційні послуги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64210000-1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24/07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37519757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КПТМР "Тернопіль Інтерава"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Псолуги з побудови локальної мережі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50330000-7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31442745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"Ваша Аптека"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66 230.99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30750451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"Копірсервіс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Заправка картриджу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8 260.00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25545159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МКП "Фармако"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49 415.55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Відшкодування вартості безкоштовних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158 581.70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276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158 839.39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178 723.45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Н-90/04-29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02944751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торгово-промислова палата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Оцінка майна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31602669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"Експертцентр"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Оцінка майна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2546301825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Казмірчук А.М,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64 510.52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196 883.73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Тернопільська обласна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 xml:space="preserve">Відшкодування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198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949.04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269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128 581.22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Н-89/04-29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02944751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торгово-промислова палата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Оцінка майна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2608213808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Білоус О.І.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Оцінка майна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2405501736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Казмірчук В.Ф..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22 859.15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ЄврофарАптека №126м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1 027 216 626.61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02230572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Управління культури і мистецтв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Оплата комунальних послуг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09320000-2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9 076.03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02001334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Міська комунальна лікарня №3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Оплата клмунальних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послуг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09320000-8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116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293.49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262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7903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14034534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Тернопільмісьтеплокомуненерго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Теплопостачання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09320000-8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114 528.05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4691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03353845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 "Тернопільводоканал"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послуги з централізованого водопостачання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651100000-7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77 270.72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21560766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ПАТ "Укртелеком"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Телекомунікаційні послуги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64210000-1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25 273.00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34473660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"Квартал-Л"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Вивезення побутових відходів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90510000-5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3 027.85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2322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22601875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ДП фірма "Альтфатер Тернопіль"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Вивезення твердих побутових металів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90510000-5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56 225.63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31602669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"Екпсерт центр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Проведення незалежної екпертизи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30750451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"Копірсервіс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Заправка картриджу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11 365.00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30067043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"Експертоцінка"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Рецензування звіту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30067043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"Експертоцінка"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Рецензування звіту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253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30067043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"Експертоцінка"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Назелажнка оцінка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3287600522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Сачик О.М.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проведення незалежної екпертизи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2 000.00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3287600522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Сачик О.М.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проведення незалежної екпертизи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2 200.00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3287600522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Сачик О.М.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Звіт про оцінку майна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71240000-2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14034534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Тернопільміськтеплокомуненерго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Встановлення лічильника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50410000-2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502.84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 ДЛ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190 829.68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198 989.09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07.05.2018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03353845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 "Тернопіль водоканал"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Прочищення каналізації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90420000-7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890.83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245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07.05.2018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2011321255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Шулик А.Я.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Пемонт ліфта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50750000-7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9 962.40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20-00002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31681672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ПАТ "Страхова компанія Перша"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Страхові послуги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66510000-8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390.49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37372720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ДП "Фаворит-3"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Послуги з утримання будинків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90910000-9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3 624.72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25545159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Фармако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49 981.23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20-0210-18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35850400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Укрдержбужекспертиза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Експертні послуги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71310000-4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3 783.02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197 403.66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26198910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Навчально-методичний центр ЦЗ та БЖД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Навчання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80510000-2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198 404.38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237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198 993.63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22605850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РЕМ м.Тернопіль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Перевірка лічильника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50410000-2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212.76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2492406179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Забчук В.Д.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Супровід ПЗ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72260000-5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6 450.00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3042420291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Процик Б.М.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Технічне обслуговування ПК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50320000-4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1 200.00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14028918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"УРФНМ"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227.01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2770009627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Аптека Шаипшина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181.52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115 008.48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Відшкодування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98 218.53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229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99 981.64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37519757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КПТМР "Тернопіль Інтеравіва"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Телекомунікаційнфі послги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64210000-1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19/02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37519757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КПТМР "Тернопіль Інтеравіва"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Телекомунікаційнфі послги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64210000-1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35308344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ДП "Східний масив плюс"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Утримання будинків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90910000-9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2 494.80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40818746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"Подорожник Тернопіль"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162 646.84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18-д-0248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22607725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ДП Тернопільський експертно-технічний центр Держпраці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Екпертне обстеження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50750000-7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4 970.40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03353845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 "Тернопіль водоканал"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Прочищення каналізації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90420000-7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1 805.47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222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198 984.87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37943884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"Соціальні аптеки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6 834.64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22600114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"Єврофарм"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1 027.72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07.02.2018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34903875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"Медсервіс Львів"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1 857.72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2492406179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Забчук В.Д.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Наданння консультаційних послуг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72260000-5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26 112.00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Ц/30/01/18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36585711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"Еверест Тер"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Виготовлення та встановлення металевих решіток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45450000-6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10 600.00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Ц/30/01/18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39425166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"СН Медсервіс"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поточнийт датчика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50420000-5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32 256.00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215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30165210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"Вікторія"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Утримання будинків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90910000-9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1 766.40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30/06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38480231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ДУ "Тернопільський обласний лабораторний центр"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Дослідження води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3 919.88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41692214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ОСББ "Золотогірська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Послуги з утримання будинків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90910000-9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4 137.12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03353845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 "Тернопіль водоканал"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Опломбування лічильника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50410000-2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42.77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30109015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"Інтертелеком"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Телекомунікаційні послуги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64210000-1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37519757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КПТМР "Тернопіль Інтеравіва"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Телекомунікаційнфі послги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64210000-1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11 400.00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34048360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"Фармастор"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6 622.38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37948856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"Астан"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852.46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207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25545159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МКП "Фармако"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47 588.74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198 967.38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2-ДЛ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194 632.75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198 611.99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33444314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"Фарма Сіті"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64 843.71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34048360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"Фармастор"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151 766.52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201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171212019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33455902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"Колумбус Нет"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Телекомунікаційні послуги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64210000-1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1 800.00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198 162.45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33006821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Медінфорсервіс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Супровід програмного забезпечення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72260000-5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18-ТРНОЗ/5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36216548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"Центр інформаційних і аналітичних технологій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Супровід програмного забезпечення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72260000-5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4 200.00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08/18 т.о.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2011321255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Шулик А.Я.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Технічне обслуговування ліфта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50750000-7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7 056.00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Ц/16/01/18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39425166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"СН Медсервіс"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Ремонт датчика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50420000-5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1 590.00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3387/2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22605850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Тернопільській міський РЕМ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Закупівля електричної енергії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09310000-5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677 149.06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1903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14034534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Тернопільміськтеплокомуненерго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Пара і гаряча вода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09320000-8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986 501.55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193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38994526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"Лідер-Захід""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9 095.27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30257966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"Медфарм"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103 199.38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2140802433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Бучинський В.Б.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2 779.15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2546301825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Казмірчук А.М.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149 970.40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3275800919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Казмірчук С.В.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81 618.75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3240102601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Казмірчук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47 055.65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187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2405501736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Казмірчук В.Ф.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99 991.47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3377607161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Кравчук В.В.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4 092.58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21132326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аптека №78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197 575.73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2860602482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Штогрин І.Б.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37 728.85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198 720.88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2152116028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"Комінко Л.М.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188 050.74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181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31442745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"Ваша аптека"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140 088.63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2519100168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Загородна Н.Я.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34 223.81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2575711878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Загородний О.М.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Відшкодування вартості безкоштовних рецептів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13 120.62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6/5641052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32156112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Муліка В.Я.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Картка, трубка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32230000-1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ТОВІ "Торгова група "Арс 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Набір ключів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4 397.38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Дерев"яний блок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2 820.00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2735716661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Фіцак О.М.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Комп"ютерне обладнання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20 376.40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26/18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2705312041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Ланіца О.С.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Реагенти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13 244.45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173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Жалюзі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1 144.00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Вікна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4 435.00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Медична картка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2 880.00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06.11.2018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Направлення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І.В..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33750000-2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Скарифікатори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2 660.00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б/н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38747378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"Видавнича група "АС"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Газета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22210000-5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2 460.00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171.00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17.10.2018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мішалка для сцміші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1 812.96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Дзеркало, плінтус, ліноліум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77 129.76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2245502385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Давиденко Л.Є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Деззасоби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41 500.00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161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2245502385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Давиденко Л.Є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Санітаб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21 500.00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2245502385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Давиденко Л.Є.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Костюм протичумний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35110000-8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15 648.00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Ємність для дезінфекції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19520000-7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5 040.00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33750000-2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4 980.00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Рушникотримач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42 978.36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Пакети для сміття, рідина для посуду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19640000-4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12 315.48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Радіатор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44620000-2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24 870.06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34334352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ТерКо Авто Центр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диск на колеса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34330000-9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17 600.00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Вікна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4 773.27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Розетки, вимикачі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31530000-0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53 200.80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151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Фармацевтична продукція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33620000-2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15 573.84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Маска медична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16 660.00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 торгове аптечне об"єднання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Шпатель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15 800.00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21633086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"Медичний центр М.Т.к."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Рукавички оглядові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8 988.00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Лавка коридорна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39130000-2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90 450.00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2525105431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Газилишин А.Б.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Бокс для паперів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39260000-2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5 423.00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Вікна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15 447.00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Двері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126 222.88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Шпатель, джгут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16 670.00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2109212259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Гончар В.В.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Фарба штемпельна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141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Медтест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19 560.00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Дезрозчин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1 242 709 560.00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39190161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"Віджі Медікал"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 смужки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26 344.00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3312000490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Смаль Я.Б.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Відеореєстратор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34330000-9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4 748.42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Плінтус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44410000-7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60 097.85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2109212259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Гончар В.В.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Подушка змінні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788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21869802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"Ледум"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Пробірка для капілярної крові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24 610.00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40139978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"Інформаційні системи в менеджменті"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Медичне обладнання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33120000-7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389 215.41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41644003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ОВ "Тотал Корпорейшен"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Кушетка гінекологічна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51 360.00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41644003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"Тотал Корпорейшен"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Кушетка процедурна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86 670.00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41644003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"Тотал Корпорейшен"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Столик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маніпуляційний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 xml:space="preserve">333 </w:t>
            </w: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305.00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130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41644003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"Тотал Корпорейшин"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Ширма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7 677.25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21633086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"Медичний центр М.Т.К"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Вата медична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438.70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408-18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38716182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"Інтермедика-Україна"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Реактиви для аналізаторів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1 200.00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2 880.00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32490244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"Епіцентр К"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Стілець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9 279.60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18/,07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2439200375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Сатурський В.О.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12 200.00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18/09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2439200375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Сатурський В.О.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7 900.00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2018/09/04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37707638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"Доммед"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Тонометр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109 576.03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2149115780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Труфанова Т.В.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Інгалятор компресорний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33150000-6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60 999.40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42395190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ТОВ"Медбіомаст"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 система на вагітність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49 434.00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120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2304405770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Гладков Ю.Г.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 система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36 686.02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аптечне обЄєднання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 рецептурні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2628418685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Онищук А.І.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 система для виялення ВІЛ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49 434.00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07.09.2018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Умивальник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44410000-7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10 318.24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1869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2 988.00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Лозатор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31530000-0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4 271.88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04.09.2018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33750000-2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1 160.00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04.09.2018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41534281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"Лабдіасервіс"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 система для виявлення вірусу гепатиту В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49 434.00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03.09.2018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40139978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"Інформаційні технології в медицині"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Термометри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33120000-7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12 840.00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2343100397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Барладин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Холодильники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39710000-2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57 600.00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110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СПО26977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33542497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"МЦФЕР УКРАЇНА"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Передплата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22210000-5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16 206.00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40031280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ТОВ"Едвіл"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Калоприймачі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38 617.56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2404209870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Шевчук В.П.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Лампа запобіжник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31530000-0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23956445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"Фреш"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33750000-2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40 860.00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0285/18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38703629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"Імед"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Клінідез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14 040.00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Табличка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1 157.00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14031914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Приватна комерційна фірма "Говерла"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Літієва батарея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44620000-2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292.50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18/04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2439200375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Сатурський В.О.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14 200.00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18/05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2439200375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Сатурський В.О.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16 640.00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40832472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Мастер Преміум газ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Бензин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09310000-9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19 236.00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Вікна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44220000-8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33 711.30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98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2451600184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Мацала С.З.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Жалюзі вертикальні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39510000-0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21 706.50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08.08.2018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Кнопка дзвінка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44620000-2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3 742.84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07.08.2018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32481905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"Світязь"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Папір А4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16 173.60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18/02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2439200375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Сатурський В.О.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18 961.00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18/03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2439200375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Сатурський В.О.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9 250.00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2 160.00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2404209870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Шевчук В.П.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Запчастни до авто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34330000-9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0274/18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38703629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"Імед"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Клінідез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11 994.00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21141578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ПМП "Рост"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Профнастил кольоровий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386.26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4/5641070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3215611216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Муліка В.Я.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Телефон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32230000-4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Шприц Жане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86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01.08.2018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3590704636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Вовк М.І.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Олива, омивач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34330000-9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2 404.67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1 540.00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Саніліт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3 180.00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Ростомір, ваги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62 080.00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Дзвінок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529.06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33992917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"Тернвікнопласт"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Вікна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1 576.06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2525105431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Газилишин А.Б.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Канцтовари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2 020.00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3 070.58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876.22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1 080.00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75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апетчне об'єднання №168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 рецептурні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04.07.2018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32490244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"Епіцентр"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19640000-4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5 798.52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05273518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Тернопільська обласна комунальна міжлікарняна аптека №126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Медикаменти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33600000-6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737.05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СВ0000045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03.07.2018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32481905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"Світязь"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Папір А4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3 945.00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32490244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"Епіцентр"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Камера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19510000-4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1 545.84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Джгут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Тест-смужки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2 988.00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32490244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"Епіцентр"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39220000-0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1 190.02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32490244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"Епіцентр"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Зошит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2283000-7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63.07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2525105431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Газилишин А.Б.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Канцтовари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2 738.00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920.00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64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Контейнери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39220000-0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2 880.00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06.06.2018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Дорожний листок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339.00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34048360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Фармастор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Медикаменти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3360000-6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4 777.65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01.06.2018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32490244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"Епіцентр"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Стільці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8 155.98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44510000-8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6 145.46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32481905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"Світязь"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Папір А4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15 780.00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2858007920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Лапико М.В.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70 499.00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38516299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ТзОВ ВІК ХІХ ВІК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Деззасіб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6 250.00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аптечне обєднання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2853612153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Фидрин В.М.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Сейф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44420000-0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9 600.00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53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2 880.00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40104620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"Україснька Паливно-енергетична група"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Бензин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09130000-9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13 670.00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24741764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"Людмила-Фарм"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Сандиммун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3365000-1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10 781.32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24741764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"Людмила-Фарм"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Сандиммун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3365000-1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22 200.36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24741764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"Людмила-Фарм"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Сандиммун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3365000-1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21 990.64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Журнал вихідної кореспонденції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298.00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2109212259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Гончар В.В.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Подушка змінна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03.05.2018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4441000-7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566.65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3042420291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Процик Б.М.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Картриджі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30230000-0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аптечне обєднання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Рецептурні 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2525105431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Газилишин А.Б.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Канцтовари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22810000-1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2 010.00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42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38747378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Видавнича група АС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Газета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22210000-5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1 314.00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Реагенти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2 145.00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Госплдарські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44160000-9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1 110.49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Лікарське свідоцтво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1 620.99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37138450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"Безпека Юмос"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Вогнегасники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35110000-8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1 260.00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39793954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Вілла-Фарм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Спеціальні продукти харчування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15880000-0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396 900.00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02424856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Олександрійська фабрика діаграмних паперів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Діаграмний папір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3 974.00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03.04.2018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3100701914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Балабан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Світильник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31520000-7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262.00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Тест-смужки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1 476.00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Пробірки медичні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4 430.00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Тест-смужки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4 810.00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31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Реагенти для аналізатора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4 675.00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44110000-4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441.72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25394112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Укрпапір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Папір А4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11 835.00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02.04.2018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24741764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Людмила-Фарм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Селлсепт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33650000-1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7 070.92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2 920.04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Медичне обладнання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1 996.00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Смужки діагностичні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2 985.00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2109212259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Гончар В.В.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Змінні подушки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Реагенти для аналізатора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33690000-3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4 680.00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Медичні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33140000-3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1 412.00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44530000-4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3 254.13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20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аптечне обєднання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Рецептурні 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44160000-9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1 558.86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Підгузники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85140000-2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1 080.00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45/Б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01.03.2018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32490244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Епіцентр К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Стільці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1 824.00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28.02.2018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44160000-9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246.00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18/01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2439200375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ФОП Сатурський В.О.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Меблі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3 710.00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2632308256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СПДФО Кващук І.В.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Медичне обладнання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33190000-8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33 700.00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20.02.2018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36257034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"Лізоформ медікал"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Деззасоби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24450000-3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8 760.00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12.02.2018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2525105431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ПП Газилишин А.Б.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Канцтовари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30190000-7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4 120.00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40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2 920.04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2 754.00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lastRenderedPageBreak/>
              <w:t>9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05.02.2018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аптечне обєднання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 Ф3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49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16.01.2018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44160000-9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1 242.31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29.01.2018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Господарські товари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44160000-9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24.01.2018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Журнал реєстрації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592.00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26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15.01.2018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Лампи, вимикачі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31530000-0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413.90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25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17.01.2018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32549732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ТОВ "Торгова група "Арс-Кераміка""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Лампи, вимикачі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31530000-0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948.05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18.01.2018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2751700064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СПД ФО Калашник Т.Б.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Рецепти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2 880.00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23.01.2018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аптечне обєднання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 рецептурні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  <w:tr w:rsidR="00A54BE2" w:rsidRPr="00A54BE2" w:rsidTr="00A54BE2">
        <w:tc>
          <w:tcPr>
            <w:tcW w:w="2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09.01.2018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30249871</w:t>
            </w:r>
          </w:p>
        </w:tc>
        <w:tc>
          <w:tcPr>
            <w:tcW w:w="2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Тернопільське обласне виробничо-торгове аптечне обєднання</w:t>
            </w:r>
          </w:p>
        </w:tc>
        <w:tc>
          <w:tcPr>
            <w:tcW w:w="3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Бланки рецептурні</w:t>
            </w:r>
          </w:p>
        </w:tc>
        <w:tc>
          <w:tcPr>
            <w:tcW w:w="4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22820000-4</w:t>
            </w:r>
          </w:p>
        </w:tc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360.00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04" w:type="dxa"/>
              <w:left w:w="41" w:type="dxa"/>
              <w:bottom w:w="204" w:type="dxa"/>
              <w:right w:w="41" w:type="dxa"/>
            </w:tcMar>
            <w:vAlign w:val="center"/>
            <w:hideMark/>
          </w:tcPr>
          <w:p w:rsidR="00A54BE2" w:rsidRPr="00A54BE2" w:rsidRDefault="00A54BE2" w:rsidP="00A54BE2">
            <w:pPr>
              <w:wordWrap w:val="0"/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A54BE2">
              <w:rPr>
                <w:rFonts w:ascii="inherit" w:eastAsia="Times New Roman" w:hAnsi="inherit" w:cs="Times New Roman"/>
                <w:lang w:eastAsia="ru-RU"/>
              </w:rPr>
              <w:t>Т</w:t>
            </w:r>
          </w:p>
        </w:tc>
      </w:tr>
    </w:tbl>
    <w:p w:rsidR="004472D3" w:rsidRDefault="004472D3"/>
    <w:sectPr w:rsidR="004472D3" w:rsidSect="00657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/>
  <w:rsids>
    <w:rsidRoot w:val="00657C23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5ED3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E752C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656E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1795F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57C23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37FEA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0DB1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4BE2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0EFE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2CED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A54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A54BE2"/>
  </w:style>
  <w:style w:type="character" w:customStyle="1" w:styleId="reportviewfieldunderline">
    <w:name w:val="report__view__field__underline"/>
    <w:basedOn w:val="a0"/>
    <w:rsid w:val="00A54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336160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09727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626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608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90917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788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3203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579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7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0025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464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762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091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7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8906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3868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088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198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13700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4234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5019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528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332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060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175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394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304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8570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176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873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057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42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6740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8298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3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59904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48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529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3536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293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917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171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6000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5101</Words>
  <Characters>29076</Characters>
  <Application>Microsoft Office Word</Application>
  <DocSecurity>0</DocSecurity>
  <Lines>242</Lines>
  <Paragraphs>68</Paragraphs>
  <ScaleCrop>false</ScaleCrop>
  <Company>Microsoft</Company>
  <LinksUpToDate>false</LinksUpToDate>
  <CharactersWithSpaces>34109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2020-06-02T10:44:00Z</dcterms:created>
  <dcterms:modified xsi:type="dcterms:W3CDTF">2020-06-02T10:44:00Z</dcterms:modified>
</cp:coreProperties>
</file>